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</w:t>
      </w:r>
      <w:r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  <w:t>2</w:t>
      </w:r>
      <w:r>
        <w:rPr>
          <w:rFonts w:ascii="华文中宋" w:hAnsi="华文中宋" w:eastAsia="华文中宋"/>
          <w:spacing w:val="-6"/>
          <w:sz w:val="44"/>
          <w:szCs w:val="44"/>
        </w:rPr>
        <w:t>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优秀作品和表现突出的集体、个人</w:t>
      </w:r>
      <w:r>
        <w:rPr>
          <w:rFonts w:ascii="华文中宋" w:hAnsi="华文中宋" w:eastAsia="华文中宋"/>
          <w:spacing w:val="-6"/>
          <w:sz w:val="44"/>
          <w:szCs w:val="44"/>
        </w:rPr>
        <w:t>推荐</w:t>
      </w:r>
      <w:r>
        <w:rPr>
          <w:rFonts w:hint="eastAsia" w:ascii="华文中宋" w:hAnsi="华文中宋" w:eastAsia="华文中宋"/>
          <w:spacing w:val="-6"/>
          <w:sz w:val="44"/>
          <w:szCs w:val="44"/>
          <w:lang w:eastAsia="zh-CN"/>
        </w:rPr>
        <w:t>名录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889"/>
        <w:gridCol w:w="2758"/>
        <w:gridCol w:w="628"/>
        <w:gridCol w:w="420"/>
        <w:gridCol w:w="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Ansi="黑体" w:eastAsia="黑体"/>
                <w:sz w:val="28"/>
                <w:szCs w:val="28"/>
              </w:rPr>
              <w:t>推荐优秀新闻作品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spacing w:line="320" w:lineRule="exact"/>
              <w:ind w:firstLine="3220" w:firstLineChars="1150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hAnsi="黑体" w:eastAsia="黑体"/>
                <w:sz w:val="28"/>
                <w:szCs w:val="28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黑体" w:eastAsia="黑体"/>
                <w:sz w:val="28"/>
                <w:szCs w:val="28"/>
              </w:rPr>
              <w:t>推荐集体名单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8553" w:type="dxa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8553" w:type="dxa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8553" w:type="dxa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黑体" w:eastAsia="黑体"/>
                <w:sz w:val="28"/>
                <w:szCs w:val="28"/>
              </w:rPr>
              <w:t>推荐个人名单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553" w:type="dxa"/>
            <w:gridSpan w:val="5"/>
          </w:tcPr>
          <w:p>
            <w:pPr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排序按填写的先后顺序为准。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单位意见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53" w:type="dxa"/>
            <w:gridSpan w:val="5"/>
            <w:vAlign w:val="center"/>
          </w:tcPr>
          <w:p>
            <w:pPr>
              <w:jc w:val="left"/>
              <w:rPr>
                <w:rFonts w:eastAsia="楷体"/>
                <w:b/>
                <w:sz w:val="28"/>
                <w:szCs w:val="21"/>
              </w:rPr>
            </w:pPr>
            <w:r>
              <w:rPr>
                <w:rFonts w:hAnsi="楷体" w:eastAsia="楷体"/>
                <w:b/>
                <w:sz w:val="28"/>
                <w:szCs w:val="21"/>
              </w:rPr>
              <w:t>在本单位进行内部公示不少于</w:t>
            </w:r>
            <w:r>
              <w:rPr>
                <w:rFonts w:eastAsia="楷体"/>
                <w:b/>
                <w:sz w:val="28"/>
                <w:szCs w:val="21"/>
              </w:rPr>
              <w:t>5</w:t>
            </w:r>
            <w:r>
              <w:rPr>
                <w:rFonts w:hAnsi="楷体" w:eastAsia="楷体"/>
                <w:b/>
                <w:sz w:val="28"/>
                <w:szCs w:val="21"/>
              </w:rPr>
              <w:t>个工作日：是</w:t>
            </w:r>
            <w:r>
              <w:rPr>
                <w:rFonts w:eastAsia="楷体"/>
                <w:b/>
                <w:sz w:val="28"/>
                <w:szCs w:val="21"/>
              </w:rPr>
              <w:t xml:space="preserve">□    </w:t>
            </w:r>
            <w:r>
              <w:rPr>
                <w:rFonts w:hAnsi="楷体" w:eastAsia="楷体"/>
                <w:b/>
                <w:sz w:val="28"/>
                <w:szCs w:val="21"/>
              </w:rPr>
              <w:t>否</w:t>
            </w:r>
            <w:r>
              <w:rPr>
                <w:rFonts w:eastAsia="楷体"/>
                <w:b/>
                <w:sz w:val="28"/>
                <w:szCs w:val="21"/>
              </w:rPr>
              <w:t>□</w:t>
            </w:r>
          </w:p>
          <w:p>
            <w:pPr>
              <w:ind w:firstLine="480" w:firstLineChars="200"/>
              <w:jc w:val="left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推荐单位主要领导签名确认并加盖单位公章。</w:t>
            </w:r>
          </w:p>
          <w:p>
            <w:pPr>
              <w:spacing w:line="360" w:lineRule="exact"/>
              <w:ind w:firstLine="4692" w:firstLineChars="1700"/>
              <w:jc w:val="left"/>
              <w:rPr>
                <w:rFonts w:eastAsia="华文中宋"/>
                <w:spacing w:val="-2"/>
                <w:sz w:val="28"/>
              </w:rPr>
            </w:pPr>
            <w:r>
              <w:rPr>
                <w:rFonts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00" w:firstLineChars="2250"/>
              <w:rPr>
                <w:rFonts w:eastAsia="华文中宋"/>
                <w:sz w:val="28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华文中宋"/>
                <w:sz w:val="28"/>
              </w:rPr>
              <w:t>202</w:t>
            </w:r>
            <w:r>
              <w:rPr>
                <w:rFonts w:hint="eastAsia" w:eastAsia="华文中宋"/>
                <w:sz w:val="28"/>
                <w:lang w:val="en-US" w:eastAsia="zh-CN"/>
              </w:rPr>
              <w:t>2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审核单位意见</w:t>
            </w:r>
          </w:p>
        </w:tc>
        <w:tc>
          <w:tcPr>
            <w:tcW w:w="4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市记协</w:t>
            </w:r>
          </w:p>
        </w:tc>
        <w:tc>
          <w:tcPr>
            <w:tcW w:w="4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427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</w:p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eastAsia="华文中宋"/>
                <w:sz w:val="28"/>
              </w:rPr>
              <w:t>202</w:t>
            </w:r>
            <w:r>
              <w:rPr>
                <w:rFonts w:hint="eastAsia" w:eastAsia="华文中宋"/>
                <w:sz w:val="28"/>
                <w:lang w:val="en-US" w:eastAsia="zh-CN"/>
              </w:rPr>
              <w:t>2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  <w:tc>
          <w:tcPr>
            <w:tcW w:w="4278" w:type="dxa"/>
            <w:gridSpan w:val="2"/>
            <w:vAlign w:val="center"/>
          </w:tcPr>
          <w:p>
            <w:pPr>
              <w:spacing w:line="360" w:lineRule="exact"/>
              <w:ind w:left="1050" w:leftChars="500"/>
              <w:rPr>
                <w:rFonts w:eastAsia="华文中宋"/>
                <w:sz w:val="28"/>
              </w:rPr>
            </w:pPr>
          </w:p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ind w:left="1050" w:leftChars="500"/>
              <w:rPr>
                <w:rFonts w:eastAsia="楷体"/>
                <w:b/>
                <w:sz w:val="28"/>
                <w:szCs w:val="21"/>
              </w:rPr>
            </w:pPr>
            <w:r>
              <w:rPr>
                <w:rFonts w:eastAsia="华文中宋"/>
                <w:sz w:val="28"/>
              </w:rPr>
              <w:t>202</w:t>
            </w:r>
            <w:r>
              <w:rPr>
                <w:rFonts w:hint="eastAsia" w:eastAsia="华文中宋"/>
                <w:sz w:val="28"/>
                <w:lang w:val="en-US" w:eastAsia="zh-CN"/>
              </w:rPr>
              <w:t>2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pacing w:val="-12"/>
                <w:sz w:val="28"/>
                <w:szCs w:val="28"/>
              </w:rPr>
              <w:t>联</w:t>
            </w:r>
            <w:r>
              <w:rPr>
                <w:rFonts w:eastAsia="华文中宋"/>
                <w:spacing w:val="-12"/>
                <w:sz w:val="28"/>
                <w:szCs w:val="28"/>
              </w:rPr>
              <w:t xml:space="preserve"> </w:t>
            </w:r>
            <w:r>
              <w:rPr>
                <w:rFonts w:hAnsi="华文中宋" w:eastAsia="华文中宋"/>
                <w:spacing w:val="-12"/>
                <w:sz w:val="28"/>
                <w:szCs w:val="28"/>
              </w:rPr>
              <w:t>系</w:t>
            </w:r>
            <w:r>
              <w:rPr>
                <w:rFonts w:eastAsia="华文中宋"/>
                <w:spacing w:val="-12"/>
                <w:sz w:val="28"/>
                <w:szCs w:val="28"/>
              </w:rPr>
              <w:t xml:space="preserve"> </w:t>
            </w:r>
            <w:r>
              <w:rPr>
                <w:rFonts w:hAnsi="华文中宋" w:eastAsia="华文中宋"/>
                <w:spacing w:val="-12"/>
                <w:sz w:val="28"/>
                <w:szCs w:val="28"/>
              </w:rPr>
              <w:t>人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z w:val="28"/>
              </w:rPr>
              <w:t>手机</w:t>
            </w:r>
          </w:p>
        </w:tc>
        <w:tc>
          <w:tcPr>
            <w:tcW w:w="38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eastAsia="华文中宋"/>
                <w:spacing w:val="-12"/>
                <w:sz w:val="28"/>
                <w:szCs w:val="28"/>
              </w:rPr>
            </w:pPr>
            <w:r>
              <w:rPr>
                <w:rFonts w:hAnsi="华文中宋" w:eastAsia="华文中宋"/>
                <w:sz w:val="28"/>
              </w:rPr>
              <w:t>办公电话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邮箱</w:t>
            </w:r>
          </w:p>
        </w:tc>
        <w:tc>
          <w:tcPr>
            <w:tcW w:w="38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5FA"/>
    <w:rsid w:val="00505E9C"/>
    <w:rsid w:val="00DB35FA"/>
    <w:rsid w:val="00EA12B4"/>
    <w:rsid w:val="12873AB3"/>
    <w:rsid w:val="161843E5"/>
    <w:rsid w:val="1A502A3F"/>
    <w:rsid w:val="2DE06750"/>
    <w:rsid w:val="2E5559C4"/>
    <w:rsid w:val="3A53789F"/>
    <w:rsid w:val="43EE5703"/>
    <w:rsid w:val="482F41B0"/>
    <w:rsid w:val="4C2C60D0"/>
    <w:rsid w:val="4DA409C7"/>
    <w:rsid w:val="5A2A2FB7"/>
    <w:rsid w:val="683E6F71"/>
    <w:rsid w:val="6A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819</Words>
  <Characters>872</Characters>
  <Lines>9</Lines>
  <Paragraphs>2</Paragraphs>
  <TotalTime>10</TotalTime>
  <ScaleCrop>false</ScaleCrop>
  <LinksUpToDate>false</LinksUpToDate>
  <CharactersWithSpaces>1061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2022-03-24T07:46:14Z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